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646" w:rsidRDefault="00A579A8">
      <w:pPr>
        <w:rPr>
          <w:rFonts w:ascii="BIZ UDPゴシック" w:eastAsia="BIZ UDPゴシック" w:hAnsi="BIZ UDPゴシック"/>
          <w:b/>
          <w:sz w:val="40"/>
          <w:szCs w:val="40"/>
        </w:rPr>
      </w:pPr>
      <w:r>
        <w:rPr>
          <w:rFonts w:ascii="BIZ UDPゴシック" w:eastAsia="BIZ UDPゴシック" w:hAnsi="BIZ UDPゴシック" w:hint="eastAsia"/>
          <w:b/>
          <w:sz w:val="40"/>
          <w:szCs w:val="40"/>
        </w:rPr>
        <w:t>出生届を出</w:t>
      </w:r>
      <w:r w:rsidR="0093105B" w:rsidRPr="0093105B">
        <w:rPr>
          <w:rFonts w:ascii="BIZ UDPゴシック" w:eastAsia="BIZ UDPゴシック" w:hAnsi="BIZ UDPゴシック" w:hint="eastAsia"/>
          <w:b/>
          <w:sz w:val="40"/>
          <w:szCs w:val="40"/>
        </w:rPr>
        <w:t>された方へ</w:t>
      </w:r>
    </w:p>
    <w:p w:rsidR="00E4572B" w:rsidRDefault="00646A10">
      <w:pPr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 w:hint="eastAsia"/>
          <w:b/>
          <w:szCs w:val="21"/>
        </w:rPr>
        <w:t>野木町での手続きについてご案内いたします。</w:t>
      </w:r>
    </w:p>
    <w:p w:rsidR="00646A10" w:rsidRDefault="00646A10">
      <w:pPr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 w:hint="eastAsia"/>
          <w:b/>
          <w:szCs w:val="21"/>
        </w:rPr>
        <w:t>該当する窓口での手続きをお忘れのないようお済ませください。</w:t>
      </w:r>
    </w:p>
    <w:tbl>
      <w:tblPr>
        <w:tblpPr w:leftFromText="142" w:rightFromText="142" w:vertAnchor="page" w:horzAnchor="margin" w:tblpY="290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08"/>
        <w:gridCol w:w="2841"/>
        <w:gridCol w:w="2688"/>
        <w:gridCol w:w="2409"/>
      </w:tblGrid>
      <w:tr w:rsidR="00FC3920" w:rsidTr="00B43BAF">
        <w:trPr>
          <w:trHeight w:val="40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FC3920" w:rsidRDefault="00FC3920" w:rsidP="00FC392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bookmarkStart w:id="0" w:name="_Hlk179899823"/>
            <w:r>
              <w:rPr>
                <w:rFonts w:ascii="HG丸ｺﾞｼｯｸM-PRO" w:eastAsia="HG丸ｺﾞｼｯｸM-PRO" w:hint="eastAsia"/>
                <w:sz w:val="22"/>
              </w:rPr>
              <w:t>担当窓口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FC3920" w:rsidRDefault="00FC3920" w:rsidP="00FC392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確認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FC3920" w:rsidRDefault="00FC3920" w:rsidP="00FC392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手続き項目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FC3920" w:rsidRDefault="00FC3920" w:rsidP="00FC392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野木町での手続き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FC3920" w:rsidRDefault="00FC3920" w:rsidP="00FC392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必要なもの</w:t>
            </w:r>
          </w:p>
        </w:tc>
      </w:tr>
      <w:tr w:rsidR="00FC3920" w:rsidTr="00B43BAF">
        <w:trPr>
          <w:trHeight w:val="142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920" w:rsidRDefault="00FC3920" w:rsidP="00FC3920">
            <w:pPr>
              <w:ind w:firstLineChars="200" w:firstLine="4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住民課</w:t>
            </w:r>
          </w:p>
          <w:p w:rsidR="00FC3920" w:rsidRDefault="00FC3920" w:rsidP="00FC3920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住民戸籍係</w:t>
            </w:r>
          </w:p>
          <w:p w:rsidR="00FC3920" w:rsidRDefault="00FC3920" w:rsidP="00FC3920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【本館1階】</w:t>
            </w:r>
          </w:p>
          <w:p w:rsidR="00FC3920" w:rsidRDefault="00FC3920" w:rsidP="00FC3920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(57)4126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20" w:rsidRDefault="00FC3920" w:rsidP="00FC3920">
            <w:pPr>
              <w:ind w:firstLineChars="50" w:firstLine="120"/>
              <w:rPr>
                <w:rFonts w:ascii="Segoe UI Emoji" w:eastAsia="Segoe UI Emoji" w:hAnsi="Segoe UI Emoji" w:cs="Segoe UI Emoji"/>
                <w:sz w:val="24"/>
                <w:szCs w:val="24"/>
              </w:rPr>
            </w:pPr>
            <w:r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920" w:rsidRPr="0023114A" w:rsidRDefault="00FC3920" w:rsidP="00FC3920">
            <w:pPr>
              <w:spacing w:beforeLines="50" w:before="180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 w:rsidRPr="0023114A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①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 xml:space="preserve"> </w:t>
            </w:r>
            <w:r w:rsidRPr="0023114A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母子手帳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920" w:rsidRDefault="00FC3920" w:rsidP="00FC3920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母子手帳に「出生届出済証明」の手続きを行ってください。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920" w:rsidRPr="008E6147" w:rsidRDefault="00FC3920" w:rsidP="00FC3920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int="eastAsia"/>
                <w:sz w:val="19"/>
                <w:szCs w:val="19"/>
              </w:rPr>
              <w:t>・母子健康手帳</w:t>
            </w:r>
          </w:p>
          <w:p w:rsidR="00FC3920" w:rsidRPr="008E6147" w:rsidRDefault="00FC3920" w:rsidP="00FC3920">
            <w:pPr>
              <w:rPr>
                <w:rFonts w:ascii="HG丸ｺﾞｼｯｸM-PRO" w:eastAsia="HG丸ｺﾞｼｯｸM-PRO"/>
                <w:sz w:val="19"/>
                <w:szCs w:val="19"/>
              </w:rPr>
            </w:pPr>
          </w:p>
        </w:tc>
      </w:tr>
      <w:tr w:rsidR="00FC3920" w:rsidTr="00B43BAF">
        <w:trPr>
          <w:trHeight w:val="142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920" w:rsidRDefault="00FC3920" w:rsidP="00FC3920">
            <w:pPr>
              <w:ind w:firstLineChars="200" w:firstLine="40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920" w:rsidRPr="005D78DE" w:rsidRDefault="00FC3920" w:rsidP="00FC3920">
            <w:pPr>
              <w:ind w:firstLineChars="50" w:firstLine="120"/>
              <w:rPr>
                <w:rFonts w:ascii="Segoe UI Emoji" w:eastAsia="Segoe UI Emoji" w:hAnsi="Segoe UI Emoji" w:cs="Segoe UI Emoji"/>
                <w:b/>
                <w:sz w:val="24"/>
                <w:szCs w:val="24"/>
              </w:rPr>
            </w:pPr>
            <w:r w:rsidRPr="005D78DE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0" w:rsidRDefault="00FC3920" w:rsidP="00FC3920">
            <w:pPr>
              <w:spacing w:beforeLines="50" w:before="180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② マイナンバーカード</w:t>
            </w:r>
          </w:p>
          <w:p w:rsidR="00FC3920" w:rsidRDefault="00FC3920" w:rsidP="00FC3920">
            <w:pPr>
              <w:ind w:firstLineChars="200" w:firstLine="400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 w:rsidRPr="005D78DE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の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申請</w:t>
            </w:r>
          </w:p>
          <w:p w:rsidR="00FC3920" w:rsidRPr="0023114A" w:rsidRDefault="00FC3920" w:rsidP="00FC3920">
            <w:pPr>
              <w:spacing w:beforeLines="50" w:before="180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0" w:rsidRDefault="00FC3920" w:rsidP="00FC3920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マイナンバーカードの作成は任意での手続きとなります。</w:t>
            </w:r>
          </w:p>
          <w:p w:rsidR="00FC3920" w:rsidRDefault="00FC3920" w:rsidP="00FC3920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（1歳未満のお子様のマイナンバーカードは顔写真の掲載が無く、最短5日間で発行が可能です。）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AF" w:rsidRDefault="00FC3920" w:rsidP="00B43BAF">
            <w:pPr>
              <w:ind w:left="190" w:hangingChars="100" w:hanging="190"/>
              <w:rPr>
                <w:rFonts w:ascii="HG丸ｺﾞｼｯｸM-PRO" w:eastAsia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int="eastAsia"/>
                <w:sz w:val="19"/>
                <w:szCs w:val="19"/>
              </w:rPr>
              <w:t>・法定代理人の本人確認書類</w:t>
            </w:r>
          </w:p>
          <w:p w:rsidR="00B43BAF" w:rsidRPr="00B43BAF" w:rsidRDefault="00B43BAF" w:rsidP="00B43BAF">
            <w:pPr>
              <w:ind w:left="190" w:hangingChars="100" w:hanging="190"/>
              <w:rPr>
                <w:rFonts w:ascii="HG丸ｺﾞｼｯｸM-PRO" w:eastAsia="HG丸ｺﾞｼｯｸM-PRO"/>
                <w:sz w:val="19"/>
                <w:szCs w:val="19"/>
              </w:rPr>
            </w:pPr>
          </w:p>
          <w:p w:rsidR="00B43BAF" w:rsidRDefault="00B43BAF" w:rsidP="00FC3920">
            <w:pPr>
              <w:ind w:left="190" w:hangingChars="100" w:hanging="190"/>
              <w:rPr>
                <w:rFonts w:ascii="HG丸ｺﾞｼｯｸM-PRO" w:eastAsia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int="eastAsia"/>
                <w:sz w:val="19"/>
                <w:szCs w:val="19"/>
              </w:rPr>
              <w:t>※出生届と同時に申請書を提出しない場合は、</w:t>
            </w:r>
          </w:p>
          <w:p w:rsidR="00B43BAF" w:rsidRPr="00B43BAF" w:rsidRDefault="00B43BAF" w:rsidP="00B43BAF">
            <w:pPr>
              <w:spacing w:afterLines="50" w:after="180"/>
              <w:ind w:leftChars="100" w:left="210"/>
              <w:rPr>
                <w:rFonts w:ascii="HG丸ｺﾞｼｯｸM-PRO" w:eastAsia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int="eastAsia"/>
                <w:sz w:val="19"/>
                <w:szCs w:val="19"/>
              </w:rPr>
              <w:t>乳児（お子様）の来庁が必要です</w:t>
            </w:r>
          </w:p>
        </w:tc>
      </w:tr>
      <w:tr w:rsidR="00FC3920" w:rsidTr="00B43BAF">
        <w:trPr>
          <w:trHeight w:val="74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920" w:rsidRPr="00671087" w:rsidRDefault="00FC3920" w:rsidP="00FC3920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671087">
              <w:rPr>
                <w:rFonts w:ascii="HG丸ｺﾞｼｯｸM-PRO" w:eastAsia="HG丸ｺﾞｼｯｸM-PRO" w:hint="eastAsia"/>
                <w:sz w:val="20"/>
                <w:szCs w:val="20"/>
              </w:rPr>
              <w:t>住民課</w:t>
            </w:r>
          </w:p>
          <w:p w:rsidR="00FC3920" w:rsidRPr="00671087" w:rsidRDefault="00FC3920" w:rsidP="00FC3920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671087">
              <w:rPr>
                <w:rFonts w:ascii="HG丸ｺﾞｼｯｸM-PRO" w:eastAsia="HG丸ｺﾞｼｯｸM-PRO" w:hint="eastAsia"/>
                <w:sz w:val="20"/>
                <w:szCs w:val="20"/>
              </w:rPr>
              <w:t>給付･年金係</w:t>
            </w:r>
          </w:p>
          <w:p w:rsidR="00FC3920" w:rsidRPr="00671087" w:rsidRDefault="00FC3920" w:rsidP="00FC3920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671087">
              <w:rPr>
                <w:rFonts w:ascii="HG丸ｺﾞｼｯｸM-PRO" w:eastAsia="HG丸ｺﾞｼｯｸM-PRO" w:hint="eastAsia"/>
                <w:sz w:val="20"/>
                <w:szCs w:val="20"/>
              </w:rPr>
              <w:t>【本館1階】</w:t>
            </w:r>
          </w:p>
          <w:p w:rsidR="00FC3920" w:rsidRDefault="00FC3920" w:rsidP="00FC3920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671087">
              <w:rPr>
                <w:rFonts w:ascii="HG丸ｺﾞｼｯｸM-PRO" w:eastAsia="HG丸ｺﾞｼｯｸM-PRO" w:hint="eastAsia"/>
                <w:sz w:val="20"/>
                <w:szCs w:val="20"/>
              </w:rPr>
              <w:t>(57)4140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920" w:rsidRPr="008E6147" w:rsidRDefault="00FC3920" w:rsidP="00FC3920">
            <w:pPr>
              <w:ind w:firstLineChars="50" w:firstLine="120"/>
              <w:rPr>
                <w:rFonts w:ascii="ＭＳ 明朝" w:eastAsia="ＭＳ 明朝" w:hAnsi="ＭＳ 明朝" w:cs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0" w:rsidRPr="00305777" w:rsidRDefault="00FC3920" w:rsidP="00FC3920">
            <w:pPr>
              <w:spacing w:beforeLines="50" w:before="18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 xml:space="preserve">③ </w:t>
            </w:r>
            <w:r w:rsidRPr="0023114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児童手当</w:t>
            </w:r>
            <w:r w:rsidRPr="0030577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を受ける方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0" w:rsidRDefault="00FC3920" w:rsidP="00FC3920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申請の手続きが必要です。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0" w:rsidRDefault="00FC3920" w:rsidP="00FC3920">
            <w:pPr>
              <w:ind w:left="190" w:hangingChars="100" w:hanging="190"/>
              <w:rPr>
                <w:rFonts w:ascii="HG丸ｺﾞｼｯｸM-PRO" w:eastAsia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int="eastAsia"/>
                <w:sz w:val="19"/>
                <w:szCs w:val="19"/>
              </w:rPr>
              <w:t>・マイナンバーがわかるもの（両親）</w:t>
            </w:r>
          </w:p>
          <w:p w:rsidR="00FC3920" w:rsidRPr="008E6147" w:rsidRDefault="00FC3920" w:rsidP="00FC3920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int="eastAsia"/>
                <w:sz w:val="19"/>
                <w:szCs w:val="19"/>
              </w:rPr>
              <w:t>・預金通帳（受給者）</w:t>
            </w:r>
          </w:p>
        </w:tc>
      </w:tr>
      <w:tr w:rsidR="00FC3920" w:rsidTr="00B43BAF">
        <w:trPr>
          <w:trHeight w:val="747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920" w:rsidRDefault="00FC3920" w:rsidP="00FC3920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920" w:rsidRPr="008E6147" w:rsidRDefault="00FC3920" w:rsidP="00FC3920">
            <w:pPr>
              <w:ind w:firstLineChars="50" w:firstLine="120"/>
              <w:rPr>
                <w:rFonts w:ascii="ＭＳ 明朝" w:eastAsia="ＭＳ 明朝" w:hAnsi="ＭＳ 明朝" w:cs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0" w:rsidRPr="0023114A" w:rsidRDefault="00FC3920" w:rsidP="00FC3920">
            <w:pPr>
              <w:spacing w:beforeLines="50" w:before="180" w:afterLines="50" w:after="180"/>
              <w:ind w:left="361" w:hangingChars="150" w:hanging="361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 w:rsidRPr="0023114A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④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 xml:space="preserve"> </w:t>
            </w:r>
            <w:r w:rsidRPr="0023114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こども医療費受給資格者証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0" w:rsidRDefault="00FC3920" w:rsidP="00FC3920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こども医療費助成の手続きが必要です。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AF" w:rsidRDefault="00FC3920" w:rsidP="00FC3920">
            <w:pPr>
              <w:ind w:left="190" w:hangingChars="100" w:hanging="190"/>
              <w:rPr>
                <w:rFonts w:ascii="HG丸ｺﾞｼｯｸM-PRO" w:eastAsia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int="eastAsia"/>
                <w:sz w:val="19"/>
                <w:szCs w:val="19"/>
              </w:rPr>
              <w:t>・健康保険証</w:t>
            </w:r>
          </w:p>
          <w:p w:rsidR="00FC3920" w:rsidRPr="008E6147" w:rsidRDefault="00FC3920" w:rsidP="00FC3920">
            <w:pPr>
              <w:ind w:left="190" w:hangingChars="100" w:hanging="190"/>
              <w:rPr>
                <w:rFonts w:ascii="HG丸ｺﾞｼｯｸM-PRO" w:eastAsia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int="eastAsia"/>
                <w:sz w:val="19"/>
                <w:szCs w:val="19"/>
              </w:rPr>
              <w:t>（お子様を扶養にとる方）</w:t>
            </w:r>
          </w:p>
        </w:tc>
      </w:tr>
      <w:tr w:rsidR="00FC3920" w:rsidTr="00B43BAF">
        <w:trPr>
          <w:trHeight w:val="747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920" w:rsidRDefault="00FC3920" w:rsidP="00FC3920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920" w:rsidRPr="008E6147" w:rsidRDefault="00FC3920" w:rsidP="00FC3920">
            <w:pPr>
              <w:ind w:firstLineChars="50" w:firstLine="120"/>
              <w:rPr>
                <w:rFonts w:ascii="ＭＳ 明朝" w:eastAsia="ＭＳ 明朝" w:hAnsi="ＭＳ 明朝" w:cs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0" w:rsidRPr="0023114A" w:rsidRDefault="00FC3920" w:rsidP="00FC3920">
            <w:pPr>
              <w:spacing w:beforeLines="50" w:before="180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⑤ 出産</w:t>
            </w:r>
            <w:r w:rsidRPr="0023114A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祝金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0" w:rsidRDefault="00FC3920" w:rsidP="00FC3920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要件がありますので、担当係へお尋ねください。</w:t>
            </w:r>
          </w:p>
          <w:p w:rsidR="00FC3920" w:rsidRPr="00305777" w:rsidRDefault="00FC3920" w:rsidP="00FC3920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申請の手続きが必要です。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0" w:rsidRPr="00EC0E2D" w:rsidRDefault="00FC3920" w:rsidP="00FC3920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int="eastAsia"/>
                <w:sz w:val="19"/>
                <w:szCs w:val="19"/>
              </w:rPr>
              <w:t>・預金通帳（申請者）</w:t>
            </w:r>
          </w:p>
        </w:tc>
      </w:tr>
      <w:tr w:rsidR="00FC3920" w:rsidTr="00B43BAF">
        <w:trPr>
          <w:trHeight w:val="747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920" w:rsidRDefault="00FC3920" w:rsidP="00FC3920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920" w:rsidRDefault="00FC3920" w:rsidP="00FC3920">
            <w:pPr>
              <w:ind w:firstLineChars="50" w:firstLine="120"/>
              <w:rPr>
                <w:rFonts w:ascii="ＭＳ 明朝" w:eastAsia="ＭＳ 明朝" w:hAnsi="ＭＳ 明朝" w:cs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0" w:rsidRDefault="00FC3920" w:rsidP="00FC3920">
            <w:pPr>
              <w:spacing w:beforeLines="50" w:before="180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810D5A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⑥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 xml:space="preserve"> 児童扶養手当</w:t>
            </w:r>
            <w:r w:rsidRPr="00810D5A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を</w:t>
            </w:r>
          </w:p>
          <w:p w:rsidR="00FC3920" w:rsidRPr="0023114A" w:rsidRDefault="00FC3920" w:rsidP="00FC3920">
            <w:pPr>
              <w:ind w:firstLineChars="150" w:firstLine="300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 w:rsidRPr="00810D5A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受ける方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0" w:rsidRDefault="00FC3920" w:rsidP="00FC3920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申請の手続きが必要です。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AF" w:rsidRDefault="00FC3920" w:rsidP="00FC3920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CC72B2">
              <w:rPr>
                <w:rFonts w:ascii="HG丸ｺﾞｼｯｸM-PRO" w:eastAsia="HG丸ｺﾞｼｯｸM-PRO" w:hint="eastAsia"/>
                <w:sz w:val="19"/>
                <w:szCs w:val="19"/>
              </w:rPr>
              <w:t>・お客様によりご用意</w:t>
            </w:r>
          </w:p>
          <w:p w:rsidR="00FC3920" w:rsidRDefault="00FC3920" w:rsidP="00B43BAF">
            <w:pPr>
              <w:ind w:leftChars="100" w:left="210"/>
              <w:rPr>
                <w:rFonts w:ascii="HG丸ｺﾞｼｯｸM-PRO" w:eastAsia="HG丸ｺﾞｼｯｸM-PRO"/>
                <w:sz w:val="19"/>
                <w:szCs w:val="19"/>
              </w:rPr>
            </w:pPr>
            <w:r w:rsidRPr="00CC72B2">
              <w:rPr>
                <w:rFonts w:ascii="HG丸ｺﾞｼｯｸM-PRO" w:eastAsia="HG丸ｺﾞｼｯｸM-PRO" w:hint="eastAsia"/>
                <w:sz w:val="19"/>
                <w:szCs w:val="19"/>
              </w:rPr>
              <w:t>いただくものが異なります。担当課へお問い合わせください。</w:t>
            </w:r>
          </w:p>
        </w:tc>
      </w:tr>
      <w:tr w:rsidR="00FC3920" w:rsidTr="00B43BAF">
        <w:trPr>
          <w:trHeight w:val="7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920" w:rsidRPr="00671087" w:rsidRDefault="00FC3920" w:rsidP="00FC3920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671087">
              <w:rPr>
                <w:rFonts w:ascii="HG丸ｺﾞｼｯｸM-PRO" w:eastAsia="HG丸ｺﾞｼｯｸM-PRO" w:hint="eastAsia"/>
                <w:sz w:val="20"/>
                <w:szCs w:val="20"/>
              </w:rPr>
              <w:t>住民課</w:t>
            </w:r>
          </w:p>
          <w:p w:rsidR="00FC3920" w:rsidRPr="00671087" w:rsidRDefault="00FC3920" w:rsidP="00FC3920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671087">
              <w:rPr>
                <w:rFonts w:ascii="HG丸ｺﾞｼｯｸM-PRO" w:eastAsia="HG丸ｺﾞｼｯｸM-PRO" w:hint="eastAsia"/>
                <w:sz w:val="20"/>
                <w:szCs w:val="20"/>
              </w:rPr>
              <w:t>保健医療係</w:t>
            </w:r>
          </w:p>
          <w:p w:rsidR="00FC3920" w:rsidRPr="00671087" w:rsidRDefault="00FC3920" w:rsidP="00FC3920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671087">
              <w:rPr>
                <w:rFonts w:ascii="HG丸ｺﾞｼｯｸM-PRO" w:eastAsia="HG丸ｺﾞｼｯｸM-PRO" w:hint="eastAsia"/>
                <w:sz w:val="20"/>
                <w:szCs w:val="20"/>
              </w:rPr>
              <w:t>【本館1階】</w:t>
            </w:r>
          </w:p>
          <w:p w:rsidR="00FC3920" w:rsidRDefault="00FC3920" w:rsidP="00FC3920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671087">
              <w:rPr>
                <w:rFonts w:ascii="HG丸ｺﾞｼｯｸM-PRO" w:eastAsia="HG丸ｺﾞｼｯｸM-PRO" w:hint="eastAsia"/>
                <w:sz w:val="20"/>
                <w:szCs w:val="20"/>
              </w:rPr>
              <w:t>(57)4136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920" w:rsidRPr="008E6147" w:rsidRDefault="00FC3920" w:rsidP="00FC3920">
            <w:pPr>
              <w:ind w:firstLineChars="50" w:firstLine="120"/>
              <w:rPr>
                <w:rFonts w:ascii="ＭＳ 明朝" w:eastAsia="ＭＳ 明朝" w:hAnsi="ＭＳ 明朝" w:cs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0" w:rsidRPr="0023114A" w:rsidRDefault="00FC3920" w:rsidP="00FC3920">
            <w:pPr>
              <w:spacing w:beforeLines="50" w:before="18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507F3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⑦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 xml:space="preserve"> </w:t>
            </w:r>
            <w:r w:rsidRPr="00305777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お子様が</w:t>
            </w:r>
            <w:r w:rsidRPr="0023114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国民健康保険</w:t>
            </w:r>
          </w:p>
          <w:p w:rsidR="00FC3920" w:rsidRPr="0023114A" w:rsidRDefault="00FC3920" w:rsidP="00FC3920">
            <w:pPr>
              <w:ind w:firstLineChars="200" w:firstLine="400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 w:rsidRPr="002311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に加入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する場合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0" w:rsidRDefault="00FC3920" w:rsidP="00FC3920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資格確認書または資格確認のお知らせを発行いたしま</w:t>
            </w:r>
            <w:bookmarkStart w:id="1" w:name="_GoBack"/>
            <w:bookmarkEnd w:id="1"/>
            <w:r>
              <w:rPr>
                <w:rFonts w:ascii="HG丸ｺﾞｼｯｸM-PRO" w:eastAsia="HG丸ｺﾞｼｯｸM-PRO" w:hint="eastAsia"/>
                <w:sz w:val="20"/>
                <w:szCs w:val="20"/>
              </w:rPr>
              <w:t>す。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0" w:rsidRPr="00CB5314" w:rsidRDefault="00FC3920" w:rsidP="00FC3920">
            <w:pPr>
              <w:rPr>
                <w:rFonts w:ascii="HG丸ｺﾞｼｯｸM-PRO" w:eastAsia="HG丸ｺﾞｼｯｸM-PRO"/>
                <w:sz w:val="19"/>
                <w:szCs w:val="19"/>
              </w:rPr>
            </w:pPr>
          </w:p>
        </w:tc>
      </w:tr>
      <w:tr w:rsidR="00FC3920" w:rsidTr="00B43BAF">
        <w:trPr>
          <w:trHeight w:val="7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920" w:rsidRDefault="00FC3920" w:rsidP="00FC3920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健康福祉課</w:t>
            </w:r>
          </w:p>
          <w:p w:rsidR="00FC3920" w:rsidRDefault="00FC3920" w:rsidP="00FC3920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健康増進係</w:t>
            </w:r>
          </w:p>
          <w:p w:rsidR="00FC3920" w:rsidRPr="00EB6D4C" w:rsidRDefault="00FC3920" w:rsidP="00FC3920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EB6D4C">
              <w:rPr>
                <w:rFonts w:ascii="HG丸ｺﾞｼｯｸM-PRO" w:eastAsia="HG丸ｺﾞｼｯｸM-PRO" w:hint="eastAsia"/>
                <w:sz w:val="16"/>
                <w:szCs w:val="16"/>
              </w:rPr>
              <w:t>【</w:t>
            </w:r>
            <w:r w:rsidRPr="00EB6D4C">
              <w:rPr>
                <w:rFonts w:ascii="HG丸ｺﾞｼｯｸM-PRO" w:eastAsia="HG丸ｺﾞｼｯｸM-PRO" w:hint="eastAsia"/>
                <w:sz w:val="18"/>
                <w:szCs w:val="18"/>
              </w:rPr>
              <w:t>保健センター</w:t>
            </w:r>
            <w:r w:rsidRPr="00EB6D4C">
              <w:rPr>
                <w:rFonts w:ascii="HG丸ｺﾞｼｯｸM-PRO" w:eastAsia="HG丸ｺﾞｼｯｸM-PRO" w:hint="eastAsia"/>
                <w:sz w:val="16"/>
                <w:szCs w:val="16"/>
              </w:rPr>
              <w:t>】</w:t>
            </w:r>
          </w:p>
          <w:p w:rsidR="00FC3920" w:rsidRPr="00671087" w:rsidRDefault="00FC3920" w:rsidP="00FC3920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(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57)417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920" w:rsidRDefault="00FC3920" w:rsidP="00FC3920">
            <w:pPr>
              <w:ind w:firstLineChars="50" w:firstLine="120"/>
              <w:rPr>
                <w:rFonts w:ascii="ＭＳ 明朝" w:eastAsia="ＭＳ 明朝" w:hAnsi="ＭＳ 明朝" w:cs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0" w:rsidRPr="004507F3" w:rsidRDefault="00FC3920" w:rsidP="00FC3920">
            <w:pPr>
              <w:spacing w:beforeLines="50" w:before="180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⑧</w:t>
            </w:r>
            <w:r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  <w:t xml:space="preserve"> </w:t>
            </w:r>
            <w:r w:rsidRPr="004507F3"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  <w:t>お子様</w:t>
            </w:r>
            <w:r w:rsidRPr="004507F3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の出生体重が</w:t>
            </w:r>
          </w:p>
          <w:p w:rsidR="00FC3920" w:rsidRPr="00810D5A" w:rsidRDefault="00FC3920" w:rsidP="00FC3920">
            <w:pPr>
              <w:ind w:firstLineChars="150" w:firstLine="361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 w:rsidRPr="004507F3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2500ｇ未満</w:t>
            </w:r>
            <w:r w:rsidRPr="004507F3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の場合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0" w:rsidRDefault="00FC3920" w:rsidP="00FC3920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「低体重児出生届」の提出が必要です。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0" w:rsidRPr="00CB5314" w:rsidRDefault="00FC3920" w:rsidP="00FC3920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int="eastAsia"/>
                <w:sz w:val="19"/>
                <w:szCs w:val="19"/>
              </w:rPr>
              <w:t>・母子健康手帳</w:t>
            </w:r>
          </w:p>
        </w:tc>
      </w:tr>
    </w:tbl>
    <w:p w:rsidR="00646A10" w:rsidRPr="00646A10" w:rsidRDefault="00B95BE4">
      <w:pPr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 w:hint="eastAsia"/>
          <w:b/>
          <w:szCs w:val="21"/>
        </w:rPr>
        <w:t>なお、お手続きは平日８：</w:t>
      </w:r>
      <w:r w:rsidR="001B7744">
        <w:rPr>
          <w:rFonts w:ascii="BIZ UDPゴシック" w:eastAsia="BIZ UDPゴシック" w:hAnsi="BIZ UDPゴシック" w:hint="eastAsia"/>
          <w:b/>
          <w:szCs w:val="21"/>
        </w:rPr>
        <w:t>３</w:t>
      </w:r>
      <w:r>
        <w:rPr>
          <w:rFonts w:ascii="BIZ UDPゴシック" w:eastAsia="BIZ UDPゴシック" w:hAnsi="BIZ UDPゴシック" w:hint="eastAsia"/>
          <w:b/>
          <w:szCs w:val="21"/>
        </w:rPr>
        <w:t>０</w:t>
      </w:r>
      <w:r w:rsidR="00D31D42">
        <w:rPr>
          <w:rFonts w:ascii="BIZ UDPゴシック" w:eastAsia="BIZ UDPゴシック" w:hAnsi="BIZ UDPゴシック" w:hint="eastAsia"/>
          <w:b/>
          <w:szCs w:val="21"/>
        </w:rPr>
        <w:t>-1</w:t>
      </w:r>
      <w:r w:rsidR="00D31D42">
        <w:rPr>
          <w:rFonts w:ascii="BIZ UDPゴシック" w:eastAsia="BIZ UDPゴシック" w:hAnsi="BIZ UDPゴシック"/>
          <w:b/>
          <w:szCs w:val="21"/>
        </w:rPr>
        <w:t>7:15(</w:t>
      </w:r>
      <w:r w:rsidR="00D31D42">
        <w:rPr>
          <w:rFonts w:ascii="BIZ UDPゴシック" w:eastAsia="BIZ UDPゴシック" w:hAnsi="BIZ UDPゴシック" w:hint="eastAsia"/>
          <w:b/>
          <w:szCs w:val="21"/>
        </w:rPr>
        <w:t>祝日除く</w:t>
      </w:r>
      <w:r w:rsidR="00D31D42">
        <w:rPr>
          <w:rFonts w:ascii="BIZ UDPゴシック" w:eastAsia="BIZ UDPゴシック" w:hAnsi="BIZ UDPゴシック"/>
          <w:b/>
          <w:szCs w:val="21"/>
        </w:rPr>
        <w:t>)</w:t>
      </w:r>
      <w:r w:rsidR="00D31D42">
        <w:rPr>
          <w:rFonts w:ascii="BIZ UDPゴシック" w:eastAsia="BIZ UDPゴシック" w:hAnsi="BIZ UDPゴシック" w:hint="eastAsia"/>
          <w:b/>
          <w:szCs w:val="21"/>
        </w:rPr>
        <w:t>にのみお手続きが可能です。（毎週木曜日は1</w:t>
      </w:r>
      <w:r w:rsidR="00D31D42">
        <w:rPr>
          <w:rFonts w:ascii="BIZ UDPゴシック" w:eastAsia="BIZ UDPゴシック" w:hAnsi="BIZ UDPゴシック"/>
          <w:b/>
          <w:szCs w:val="21"/>
        </w:rPr>
        <w:t>9:00</w:t>
      </w:r>
      <w:r w:rsidR="00D31D42">
        <w:rPr>
          <w:rFonts w:ascii="BIZ UDPゴシック" w:eastAsia="BIZ UDPゴシック" w:hAnsi="BIZ UDPゴシック" w:hint="eastAsia"/>
          <w:b/>
          <w:szCs w:val="21"/>
        </w:rPr>
        <w:t>まで開庁）</w:t>
      </w:r>
      <w:bookmarkEnd w:id="0"/>
    </w:p>
    <w:sectPr w:rsidR="00646A10" w:rsidRPr="00646A10" w:rsidSect="00FC3920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F17" w:rsidRDefault="00437F17" w:rsidP="0047018A">
      <w:r>
        <w:separator/>
      </w:r>
    </w:p>
  </w:endnote>
  <w:endnote w:type="continuationSeparator" w:id="0">
    <w:p w:rsidR="00437F17" w:rsidRDefault="00437F17" w:rsidP="0047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F17" w:rsidRDefault="00437F17" w:rsidP="0047018A">
      <w:r>
        <w:separator/>
      </w:r>
    </w:p>
  </w:footnote>
  <w:footnote w:type="continuationSeparator" w:id="0">
    <w:p w:rsidR="00437F17" w:rsidRDefault="00437F17" w:rsidP="00470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5B"/>
    <w:rsid w:val="000B21DA"/>
    <w:rsid w:val="001203E6"/>
    <w:rsid w:val="00173E86"/>
    <w:rsid w:val="001B7744"/>
    <w:rsid w:val="00223260"/>
    <w:rsid w:val="0023114A"/>
    <w:rsid w:val="00283D00"/>
    <w:rsid w:val="002E3B06"/>
    <w:rsid w:val="00305777"/>
    <w:rsid w:val="003246C4"/>
    <w:rsid w:val="003F78E6"/>
    <w:rsid w:val="00407B8F"/>
    <w:rsid w:val="00437F17"/>
    <w:rsid w:val="004507F3"/>
    <w:rsid w:val="0047018A"/>
    <w:rsid w:val="005D78DE"/>
    <w:rsid w:val="005F1AF8"/>
    <w:rsid w:val="00646A10"/>
    <w:rsid w:val="00810D5A"/>
    <w:rsid w:val="008522E4"/>
    <w:rsid w:val="008D2692"/>
    <w:rsid w:val="008E6147"/>
    <w:rsid w:val="008F5489"/>
    <w:rsid w:val="00930646"/>
    <w:rsid w:val="0093105B"/>
    <w:rsid w:val="00956DE1"/>
    <w:rsid w:val="00A579A8"/>
    <w:rsid w:val="00B43BAF"/>
    <w:rsid w:val="00B95BE4"/>
    <w:rsid w:val="00C02138"/>
    <w:rsid w:val="00C86823"/>
    <w:rsid w:val="00CB5314"/>
    <w:rsid w:val="00CD5168"/>
    <w:rsid w:val="00D156A0"/>
    <w:rsid w:val="00D31D42"/>
    <w:rsid w:val="00DC2C03"/>
    <w:rsid w:val="00E4572B"/>
    <w:rsid w:val="00EC0E2D"/>
    <w:rsid w:val="00F86780"/>
    <w:rsid w:val="00FB6410"/>
    <w:rsid w:val="00FC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B5D93A"/>
  <w15:chartTrackingRefBased/>
  <w15:docId w15:val="{26B99773-9EB1-4C7F-A9C0-ED33A30F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0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1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018A"/>
  </w:style>
  <w:style w:type="paragraph" w:styleId="a5">
    <w:name w:val="footer"/>
    <w:basedOn w:val="a"/>
    <w:link w:val="a6"/>
    <w:uiPriority w:val="99"/>
    <w:unhideWhenUsed/>
    <w:rsid w:val="00470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0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6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B845D-C534-470A-B12F-FA5977128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薩摩 美由</dc:creator>
  <cp:keywords/>
  <dc:description/>
  <cp:lastModifiedBy>薩摩 美由</cp:lastModifiedBy>
  <cp:revision>26</cp:revision>
  <cp:lastPrinted>2024-10-11T07:19:00Z</cp:lastPrinted>
  <dcterms:created xsi:type="dcterms:W3CDTF">2024-09-12T08:15:00Z</dcterms:created>
  <dcterms:modified xsi:type="dcterms:W3CDTF">2024-11-20T00:22:00Z</dcterms:modified>
</cp:coreProperties>
</file>